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38" w:rsidRPr="00C34B6E" w:rsidRDefault="00CE6238" w:rsidP="00CE62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34B6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34B6E">
        <w:rPr>
          <w:rFonts w:ascii="Times New Roman" w:eastAsia="Calibri" w:hAnsi="Times New Roman" w:cs="Times New Roman"/>
          <w:b/>
          <w:sz w:val="24"/>
          <w:szCs w:val="24"/>
        </w:rPr>
        <w:t>комбинированного вида№6 «Василёк» Карасукского района Новосибирской области</w:t>
      </w:r>
    </w:p>
    <w:p w:rsidR="00CE6238" w:rsidRDefault="00CE6238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440" w:rsidRDefault="00B9044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120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DAA">
        <w:rPr>
          <w:rFonts w:ascii="Times New Roman" w:hAnsi="Times New Roman" w:cs="Times New Roman"/>
          <w:b/>
          <w:sz w:val="32"/>
          <w:szCs w:val="32"/>
        </w:rPr>
        <w:t xml:space="preserve">Мастер-класс для педагогов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4DAA">
        <w:rPr>
          <w:rFonts w:ascii="Times New Roman" w:hAnsi="Times New Roman" w:cs="Times New Roman"/>
          <w:b/>
          <w:sz w:val="32"/>
          <w:szCs w:val="32"/>
        </w:rPr>
        <w:t>«Использование технологии</w:t>
      </w:r>
    </w:p>
    <w:p w:rsidR="00104120" w:rsidRPr="00104120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94DA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94DA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94DAA">
        <w:rPr>
          <w:rFonts w:ascii="Times New Roman" w:hAnsi="Times New Roman" w:cs="Times New Roman"/>
          <w:b/>
          <w:sz w:val="32"/>
          <w:szCs w:val="32"/>
        </w:rPr>
        <w:t>Синквейн</w:t>
      </w:r>
      <w:proofErr w:type="spellEnd"/>
      <w:r w:rsidRPr="00A94DAA">
        <w:rPr>
          <w:rFonts w:ascii="Times New Roman" w:hAnsi="Times New Roman" w:cs="Times New Roman"/>
          <w:b/>
          <w:sz w:val="32"/>
          <w:szCs w:val="32"/>
        </w:rPr>
        <w:t>» в речевом развитии дошкольников»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358B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34358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</w:t>
      </w:r>
      <w:proofErr w:type="spellStart"/>
      <w:r w:rsidR="0034358B">
        <w:rPr>
          <w:rFonts w:ascii="Times New Roman" w:hAnsi="Times New Roman" w:cs="Times New Roman"/>
          <w:b/>
          <w:i/>
          <w:sz w:val="28"/>
          <w:szCs w:val="28"/>
        </w:rPr>
        <w:t>Кайгородова</w:t>
      </w:r>
      <w:proofErr w:type="spellEnd"/>
      <w:r w:rsidR="0034358B">
        <w:rPr>
          <w:rFonts w:ascii="Times New Roman" w:hAnsi="Times New Roman" w:cs="Times New Roman"/>
          <w:b/>
          <w:i/>
          <w:sz w:val="28"/>
          <w:szCs w:val="28"/>
        </w:rPr>
        <w:t xml:space="preserve"> Е.В. учитель-логопед</w:t>
      </w: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0440" w:rsidRPr="00A54938" w:rsidRDefault="00B90440" w:rsidP="0034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4120" w:rsidRPr="00721497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13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721497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21497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педагогов об инновационной технологии «</w:t>
      </w:r>
      <w:proofErr w:type="spellStart"/>
      <w:r w:rsidRPr="007214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21497">
        <w:rPr>
          <w:rFonts w:ascii="Times New Roman" w:hAnsi="Times New Roman" w:cs="Times New Roman"/>
          <w:sz w:val="28"/>
          <w:szCs w:val="28"/>
        </w:rPr>
        <w:t>» и ее значении в развитии речевых навыков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721497">
        <w:rPr>
          <w:rFonts w:ascii="Times New Roman" w:hAnsi="Times New Roman" w:cs="Times New Roman"/>
          <w:sz w:val="28"/>
          <w:szCs w:val="28"/>
        </w:rPr>
        <w:t>.</w:t>
      </w:r>
    </w:p>
    <w:p w:rsidR="00104120" w:rsidRPr="00CF3613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13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104120" w:rsidRPr="00245B0D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B0D">
        <w:rPr>
          <w:rFonts w:ascii="Times New Roman" w:hAnsi="Times New Roman" w:cs="Times New Roman"/>
          <w:sz w:val="28"/>
          <w:szCs w:val="28"/>
        </w:rPr>
        <w:t>передача прямого и комментированного показа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0D">
        <w:rPr>
          <w:rFonts w:ascii="Times New Roman" w:hAnsi="Times New Roman" w:cs="Times New Roman"/>
          <w:sz w:val="28"/>
          <w:szCs w:val="28"/>
        </w:rPr>
        <w:t xml:space="preserve">действий, методов, приемов и форм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24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14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21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Pr="00245B0D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B0D">
        <w:rPr>
          <w:rFonts w:ascii="Times New Roman" w:hAnsi="Times New Roman" w:cs="Times New Roman"/>
          <w:sz w:val="28"/>
          <w:szCs w:val="28"/>
        </w:rPr>
        <w:t xml:space="preserve">совместная отработка </w:t>
      </w:r>
      <w:proofErr w:type="gramStart"/>
      <w:r w:rsidRPr="00245B0D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245B0D">
        <w:rPr>
          <w:rFonts w:ascii="Times New Roman" w:hAnsi="Times New Roman" w:cs="Times New Roman"/>
          <w:sz w:val="28"/>
          <w:szCs w:val="28"/>
        </w:rPr>
        <w:t xml:space="preserve"> и приемов решения поставленной в мастер-класс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Pr="00245B0D">
        <w:rPr>
          <w:rFonts w:ascii="Times New Roman" w:hAnsi="Times New Roman" w:cs="Times New Roman"/>
          <w:sz w:val="28"/>
          <w:szCs w:val="28"/>
        </w:rPr>
        <w:t>;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B0D">
        <w:rPr>
          <w:rFonts w:ascii="Times New Roman" w:hAnsi="Times New Roman" w:cs="Times New Roman"/>
          <w:sz w:val="28"/>
          <w:szCs w:val="28"/>
        </w:rPr>
        <w:t>рефлексия собственного профессионального мастерства участниками мастер-класса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этапы мастер-класса: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Теоретическая часть.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C5">
        <w:rPr>
          <w:rFonts w:ascii="Times New Roman" w:hAnsi="Times New Roman" w:cs="Times New Roman"/>
          <w:sz w:val="28"/>
          <w:szCs w:val="28"/>
        </w:rPr>
        <w:t>2 Практическая ч</w:t>
      </w:r>
      <w:r>
        <w:rPr>
          <w:rFonts w:ascii="Times New Roman" w:hAnsi="Times New Roman" w:cs="Times New Roman"/>
          <w:sz w:val="28"/>
          <w:szCs w:val="28"/>
        </w:rPr>
        <w:t>асть.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C5">
        <w:rPr>
          <w:rFonts w:ascii="Times New Roman" w:hAnsi="Times New Roman" w:cs="Times New Roman"/>
          <w:sz w:val="28"/>
          <w:szCs w:val="28"/>
        </w:rPr>
        <w:lastRenderedPageBreak/>
        <w:t>3 Рефлексия. Итог.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C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мастер-класса: 30 минут</w:t>
      </w:r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6C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6D06C5">
        <w:rPr>
          <w:rFonts w:ascii="Times New Roman" w:hAnsi="Times New Roman" w:cs="Times New Roman"/>
          <w:sz w:val="28"/>
          <w:szCs w:val="28"/>
        </w:rPr>
        <w:t xml:space="preserve"> альбомные листы, фломаст</w:t>
      </w:r>
      <w:r>
        <w:rPr>
          <w:rFonts w:ascii="Times New Roman" w:hAnsi="Times New Roman" w:cs="Times New Roman"/>
          <w:sz w:val="28"/>
          <w:szCs w:val="28"/>
        </w:rPr>
        <w:t>еры, ручки  на каждого педагога</w:t>
      </w:r>
      <w:r w:rsidRPr="006D06C5">
        <w:rPr>
          <w:rFonts w:ascii="Times New Roman" w:hAnsi="Times New Roman" w:cs="Times New Roman"/>
          <w:sz w:val="28"/>
          <w:szCs w:val="28"/>
        </w:rPr>
        <w:t>, маркер, ватман.</w:t>
      </w:r>
      <w:proofErr w:type="gramEnd"/>
    </w:p>
    <w:p w:rsidR="00104120" w:rsidRPr="006D06C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C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6D06C5">
        <w:rPr>
          <w:rFonts w:ascii="Times New Roman" w:hAnsi="Times New Roman" w:cs="Times New Roman"/>
          <w:sz w:val="28"/>
          <w:szCs w:val="28"/>
        </w:rPr>
        <w:t xml:space="preserve"> Педагоги могут использовать технологию  </w:t>
      </w:r>
      <w:proofErr w:type="spellStart"/>
      <w:r w:rsidRPr="006D06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D06C5">
        <w:rPr>
          <w:rFonts w:ascii="Times New Roman" w:hAnsi="Times New Roman" w:cs="Times New Roman"/>
          <w:sz w:val="28"/>
          <w:szCs w:val="28"/>
        </w:rPr>
        <w:t xml:space="preserve"> в работе с детьми.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P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D06C5">
        <w:rPr>
          <w:rFonts w:ascii="Times New Roman" w:hAnsi="Times New Roman" w:cs="Times New Roman"/>
          <w:b/>
          <w:sz w:val="28"/>
          <w:szCs w:val="28"/>
        </w:rPr>
        <w:t>Теоретическая часть мастер-класса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0D">
        <w:rPr>
          <w:rFonts w:ascii="Times New Roman" w:hAnsi="Times New Roman" w:cs="Times New Roman"/>
          <w:sz w:val="28"/>
          <w:szCs w:val="28"/>
        </w:rPr>
        <w:t>Современная жизнь диктует свои законы: речь людей становится деловой, даже в ежедневной обстановке, лаконичной, сухой, лишенной образности, яркости. Хорошее владение словом – это искусство, которому нужно учиться не один год. От этого зависит и социальный статус человека и профессиональная карьера.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93641C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6D06C5">
        <w:rPr>
          <w:rFonts w:ascii="Times New Roman" w:hAnsi="Times New Roman" w:cs="Times New Roman"/>
          <w:sz w:val="28"/>
          <w:szCs w:val="28"/>
        </w:rPr>
        <w:t>требует от воспитателя более глубокого продумывания методов и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6C5">
        <w:rPr>
          <w:rFonts w:ascii="Times New Roman" w:hAnsi="Times New Roman" w:cs="Times New Roman"/>
          <w:sz w:val="28"/>
          <w:szCs w:val="28"/>
        </w:rPr>
        <w:t>мов к организации образовательной деятельности, так как роль воспитателя является направляющей, развивающей.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 технологий и методов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6C5">
        <w:rPr>
          <w:rFonts w:ascii="Times New Roman" w:hAnsi="Times New Roman" w:cs="Times New Roman"/>
          <w:sz w:val="28"/>
          <w:szCs w:val="28"/>
        </w:rPr>
        <w:t xml:space="preserve"> одним из которых является </w:t>
      </w:r>
      <w:r w:rsidRPr="002D5576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2D557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6D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58">
        <w:rPr>
          <w:rFonts w:ascii="Times New Roman" w:hAnsi="Times New Roman" w:cs="Times New Roman"/>
          <w:sz w:val="28"/>
          <w:szCs w:val="28"/>
        </w:rPr>
        <w:t>(Слайд 3)</w:t>
      </w:r>
    </w:p>
    <w:p w:rsidR="00104120" w:rsidRPr="0093641C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57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41C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 xml:space="preserve"> стихотворная форма, возникшая в США в начале XX века под влиянием японской поэзии. Форму </w:t>
      </w:r>
      <w:proofErr w:type="spellStart"/>
      <w:r w:rsidRPr="0093641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 xml:space="preserve"> разработала америк</w:t>
      </w:r>
      <w:r>
        <w:rPr>
          <w:rFonts w:ascii="Times New Roman" w:hAnsi="Times New Roman" w:cs="Times New Roman"/>
          <w:sz w:val="28"/>
          <w:szCs w:val="28"/>
        </w:rPr>
        <w:t xml:space="preserve">анская поэтесса Аделаида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 xml:space="preserve">, опиравшаяся на знакомство с японскими силлабическими миниатюрами </w:t>
      </w:r>
      <w:proofErr w:type="spellStart"/>
      <w:r w:rsidRPr="0093641C">
        <w:rPr>
          <w:rFonts w:ascii="Times New Roman" w:hAnsi="Times New Roman" w:cs="Times New Roman"/>
          <w:sz w:val="28"/>
          <w:szCs w:val="28"/>
        </w:rPr>
        <w:t>хоку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 xml:space="preserve"> и танка. </w:t>
      </w:r>
      <w:proofErr w:type="spellStart"/>
      <w:r w:rsidRPr="0093641C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 xml:space="preserve"> вошли в 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3641C">
        <w:rPr>
          <w:rFonts w:ascii="Times New Roman" w:hAnsi="Times New Roman" w:cs="Times New Roman"/>
          <w:sz w:val="28"/>
          <w:szCs w:val="28"/>
        </w:rPr>
        <w:t xml:space="preserve">посмертное собрание стихотворений, изданное в 1914 году и несколько раз </w:t>
      </w:r>
      <w:proofErr w:type="spellStart"/>
      <w:r w:rsidRPr="0093641C">
        <w:rPr>
          <w:rFonts w:ascii="Times New Roman" w:hAnsi="Times New Roman" w:cs="Times New Roman"/>
          <w:sz w:val="28"/>
          <w:szCs w:val="28"/>
        </w:rPr>
        <w:t>переиздававш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3641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3641C">
        <w:rPr>
          <w:rFonts w:ascii="Times New Roman" w:hAnsi="Times New Roman" w:cs="Times New Roman"/>
          <w:sz w:val="28"/>
          <w:szCs w:val="28"/>
        </w:rPr>
        <w:t>.</w:t>
      </w:r>
      <w:r w:rsidRPr="00CF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1C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использоваться (</w:t>
      </w:r>
      <w:r w:rsidRPr="0093641C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>с 1997 года</w:t>
      </w:r>
      <w:r w:rsidRPr="0093641C">
        <w:rPr>
          <w:rFonts w:ascii="Times New Roman" w:hAnsi="Times New Roman" w:cs="Times New Roman"/>
          <w:sz w:val="28"/>
          <w:szCs w:val="28"/>
        </w:rPr>
        <w:t>) в дидактических целях, как эффективный метод развития образной речи, который позволяет быстро получить результат.</w:t>
      </w:r>
    </w:p>
    <w:p w:rsidR="00104120" w:rsidRPr="00BC62FA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FA">
        <w:rPr>
          <w:rFonts w:ascii="Times New Roman" w:hAnsi="Times New Roman" w:cs="Times New Roman"/>
          <w:sz w:val="28"/>
          <w:szCs w:val="28"/>
        </w:rPr>
        <w:t>У ребенка дошкольного возраста часто наблюдаются трудности в составлении рассказа по картинке, пересказа прочитанного, заучивания наизусть стихотворения, одной из причин является бедный словарный запас. Поэтому педагогическое воздействие при развитии речи дошкольников – кропотливая, ежедневная, необходимая работа.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Pr="005528A8">
        <w:rPr>
          <w:rFonts w:ascii="Times New Roman" w:hAnsi="Times New Roman" w:cs="Times New Roman"/>
          <w:sz w:val="28"/>
          <w:szCs w:val="28"/>
        </w:rPr>
        <w:t>дним из эффективных интересных методов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и способству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5528A8">
        <w:rPr>
          <w:rFonts w:ascii="Times New Roman" w:hAnsi="Times New Roman" w:cs="Times New Roman"/>
          <w:sz w:val="28"/>
          <w:szCs w:val="28"/>
        </w:rPr>
        <w:t xml:space="preserve"> развитию речи</w:t>
      </w:r>
      <w:r w:rsidRPr="008B6AF8">
        <w:rPr>
          <w:rStyle w:val="c0"/>
          <w:color w:val="000000"/>
          <w:sz w:val="28"/>
          <w:szCs w:val="28"/>
        </w:rPr>
        <w:t xml:space="preserve"> </w:t>
      </w:r>
      <w:r w:rsidRPr="008B6AF8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дошкольников.</w:t>
      </w:r>
      <w:r w:rsidRPr="0055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использования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объясняется тем, </w:t>
      </w:r>
      <w:proofErr w:type="gramStart"/>
      <w:r w:rsidRPr="005528A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528A8">
        <w:rPr>
          <w:rFonts w:ascii="Times New Roman" w:hAnsi="Times New Roman" w:cs="Times New Roman"/>
          <w:sz w:val="28"/>
          <w:szCs w:val="28"/>
        </w:rPr>
        <w:t xml:space="preserve"> прежде всего: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>открываются новые творческие интеллектуальные возможности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>способствует обогащению и актуализации словаря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>является диагностическим инструментом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>носит характер комплексного воздействия (развивает речь, память, внимание, мышление)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 xml:space="preserve">используется для закрепления изученной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5528A8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8A8">
        <w:rPr>
          <w:rFonts w:ascii="Times New Roman" w:hAnsi="Times New Roman" w:cs="Times New Roman"/>
          <w:sz w:val="28"/>
          <w:szCs w:val="28"/>
        </w:rPr>
        <w:t>является игровым приемом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При творческом использовании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совместной деятельности </w:t>
      </w:r>
      <w:r w:rsidRPr="005528A8">
        <w:rPr>
          <w:rFonts w:ascii="Times New Roman" w:hAnsi="Times New Roman" w:cs="Times New Roman"/>
          <w:sz w:val="28"/>
          <w:szCs w:val="28"/>
        </w:rPr>
        <w:t xml:space="preserve">он воспринимается дошкольниками как увлекательная игра. Но нужно помнить, что необходимо составлять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только на темы хорошо известные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528A8">
        <w:rPr>
          <w:rFonts w:ascii="Times New Roman" w:hAnsi="Times New Roman" w:cs="Times New Roman"/>
          <w:sz w:val="28"/>
          <w:szCs w:val="28"/>
        </w:rPr>
        <w:t xml:space="preserve"> и обязательно показывать образец.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Данный метод может легко интегрироваться со всеми образовательными областями, а простота построения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Когда же начинать знакомство с этим приемом? С детьми старшего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5, 6)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К основным правилам составления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относятся 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AE5">
        <w:rPr>
          <w:rFonts w:ascii="Times New Roman" w:hAnsi="Times New Roman" w:cs="Times New Roman"/>
          <w:b/>
          <w:sz w:val="28"/>
          <w:szCs w:val="28"/>
        </w:rPr>
        <w:t>строка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– одно ключевое слово – название, заголовок, тема, обычно существительное, определяющее содержание (название предмета, произведения, имя героя и т. д.)</w:t>
      </w:r>
      <w:r>
        <w:rPr>
          <w:rFonts w:ascii="Times New Roman" w:hAnsi="Times New Roman" w:cs="Times New Roman"/>
          <w:sz w:val="28"/>
          <w:szCs w:val="28"/>
        </w:rPr>
        <w:t xml:space="preserve"> (Кто, что?)</w:t>
      </w:r>
      <w:r w:rsidRPr="005528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>строка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 xml:space="preserve">– два слова (прилагательные, описывающие признаки предмета или его свойства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28A8">
        <w:rPr>
          <w:rFonts w:ascii="Times New Roman" w:hAnsi="Times New Roman" w:cs="Times New Roman"/>
          <w:sz w:val="28"/>
          <w:szCs w:val="28"/>
        </w:rPr>
        <w:t>слова можно соединять союзами и предлогами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31CB">
        <w:t xml:space="preserve"> </w:t>
      </w:r>
      <w:proofErr w:type="gramStart"/>
      <w:r w:rsidRPr="003A31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31CB">
        <w:rPr>
          <w:rFonts w:ascii="Times New Roman" w:hAnsi="Times New Roman" w:cs="Times New Roman"/>
          <w:sz w:val="28"/>
          <w:szCs w:val="28"/>
        </w:rPr>
        <w:t xml:space="preserve">Какой, какая, какое, какие?); 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>строка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– три слова (глаголы). Действия предмета, относящ</w:t>
      </w:r>
      <w:r>
        <w:rPr>
          <w:rFonts w:ascii="Times New Roman" w:hAnsi="Times New Roman" w:cs="Times New Roman"/>
          <w:sz w:val="28"/>
          <w:szCs w:val="28"/>
        </w:rPr>
        <w:t>иеся к теме</w:t>
      </w:r>
      <w:r w:rsidRPr="003A31CB">
        <w:t xml:space="preserve"> </w:t>
      </w:r>
      <w:r>
        <w:t>(</w:t>
      </w:r>
      <w:r w:rsidRPr="003A31CB">
        <w:rPr>
          <w:rFonts w:ascii="Times New Roman" w:hAnsi="Times New Roman" w:cs="Times New Roman"/>
          <w:sz w:val="28"/>
          <w:szCs w:val="28"/>
        </w:rPr>
        <w:t>Что делает, что делают?);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>строка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– четыре слова – предложение. Фраза, которая показывает отношение автора к теме.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>строка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A8">
        <w:rPr>
          <w:rFonts w:ascii="Times New Roman" w:hAnsi="Times New Roman" w:cs="Times New Roman"/>
          <w:sz w:val="28"/>
          <w:szCs w:val="28"/>
        </w:rPr>
        <w:t>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 xml:space="preserve">ткое соблюдение правил написания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не обязательно. 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>Для улучшения текста в четв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>ртой строке можно использовать три или пять слов, а в пятой строке — два слова. Возможны варианты использования и других частей речи.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proofErr w:type="spellStart"/>
      <w:r w:rsidRPr="004B2AE5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4B2AE5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b/>
          <w:sz w:val="28"/>
          <w:szCs w:val="28"/>
        </w:rPr>
        <w:t>, которые пока не умеют читать: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E5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AE5">
        <w:rPr>
          <w:rFonts w:ascii="Times New Roman" w:hAnsi="Times New Roman" w:cs="Times New Roman"/>
          <w:sz w:val="28"/>
          <w:szCs w:val="28"/>
        </w:rPr>
        <w:t>слова-предметы (существительные),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AE5">
        <w:rPr>
          <w:rFonts w:ascii="Times New Roman" w:hAnsi="Times New Roman" w:cs="Times New Roman"/>
          <w:sz w:val="28"/>
          <w:szCs w:val="28"/>
        </w:rPr>
        <w:t>слова-признаки (прилагательные),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AE5">
        <w:rPr>
          <w:rFonts w:ascii="Times New Roman" w:hAnsi="Times New Roman" w:cs="Times New Roman"/>
          <w:sz w:val="28"/>
          <w:szCs w:val="28"/>
        </w:rPr>
        <w:t>слова-действия (глаголы),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AE5">
        <w:rPr>
          <w:rFonts w:ascii="Times New Roman" w:hAnsi="Times New Roman" w:cs="Times New Roman"/>
          <w:sz w:val="28"/>
          <w:szCs w:val="28"/>
        </w:rPr>
        <w:t>слова-предметы (существительные).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для детей, которые не умеют читать, похож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>лочку. Части речи можно выделять разным цветом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28A8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8, 9)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8, 9, 10, 11)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Работа по обучению дошкольников составлению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</w:t>
      </w:r>
      <w:r w:rsidRPr="00424D62">
        <w:rPr>
          <w:rFonts w:ascii="Times New Roman" w:hAnsi="Times New Roman" w:cs="Times New Roman"/>
          <w:b/>
          <w:sz w:val="28"/>
          <w:szCs w:val="28"/>
        </w:rPr>
        <w:t>ведется поэтапно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</w:t>
      </w:r>
      <w:r w:rsidRPr="003A31CB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</w:t>
      </w:r>
    </w:p>
    <w:p w:rsidR="00104120" w:rsidRP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52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28A8">
        <w:rPr>
          <w:rFonts w:ascii="Times New Roman" w:hAnsi="Times New Roman" w:cs="Times New Roman"/>
          <w:sz w:val="28"/>
          <w:szCs w:val="28"/>
        </w:rPr>
        <w:t xml:space="preserve">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b/>
          <w:sz w:val="28"/>
          <w:szCs w:val="28"/>
        </w:rPr>
        <w:t>Цель:</w:t>
      </w:r>
      <w:r w:rsidRPr="005528A8">
        <w:rPr>
          <w:rFonts w:ascii="Times New Roman" w:hAnsi="Times New Roman" w:cs="Times New Roman"/>
          <w:sz w:val="28"/>
          <w:szCs w:val="28"/>
        </w:rPr>
        <w:t xml:space="preserve"> знакомство и обогащение словаря дошкольников словами-понятиями: «слово-предмет», «слово-определение», «слово-действие», «слово-ассоциация», «предложение», введение символов этих слов.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sz w:val="28"/>
          <w:szCs w:val="28"/>
        </w:rPr>
        <w:t>Через какие формы образовательной деятельности дошкольников проводится обогащение и активизация словаря: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AE5">
        <w:rPr>
          <w:rFonts w:ascii="Times New Roman" w:hAnsi="Times New Roman" w:cs="Times New Roman"/>
          <w:sz w:val="28"/>
          <w:szCs w:val="28"/>
        </w:rPr>
        <w:t>- Словесные игры и упражнения («Кто это?</w:t>
      </w:r>
      <w:proofErr w:type="gramEnd"/>
      <w:r w:rsidRPr="004B2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AE5">
        <w:rPr>
          <w:rFonts w:ascii="Times New Roman" w:hAnsi="Times New Roman" w:cs="Times New Roman"/>
          <w:sz w:val="28"/>
          <w:szCs w:val="28"/>
        </w:rPr>
        <w:t>Что это?», «Отгадай загадки», «Узнай по описанию», «Скажи, какой? какая? какое? какие?», «Подбери признаки», «Кто что делает?» и другие.)</w:t>
      </w:r>
      <w:proofErr w:type="gramEnd"/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sz w:val="28"/>
          <w:szCs w:val="28"/>
        </w:rPr>
        <w:t>- Дидактические игры «Найди пару», «Кто что делает?», «Слова с противоположным значением» и др.</w:t>
      </w:r>
    </w:p>
    <w:p w:rsidR="00104120" w:rsidRPr="004B2AE5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sz w:val="28"/>
          <w:szCs w:val="28"/>
        </w:rPr>
        <w:t>- Речевые тренинги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E5">
        <w:rPr>
          <w:rFonts w:ascii="Times New Roman" w:hAnsi="Times New Roman" w:cs="Times New Roman"/>
          <w:sz w:val="28"/>
          <w:szCs w:val="28"/>
        </w:rPr>
        <w:t>- Игры малой подвижности («У Маланьи, у старушки», «Что мы делаем – не скажем», «Живые слова» и другие.)</w:t>
      </w:r>
    </w:p>
    <w:p w:rsidR="00104120" w:rsidRDefault="00104120" w:rsidP="00104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120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2D2771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b/>
          <w:sz w:val="28"/>
          <w:szCs w:val="28"/>
        </w:rPr>
        <w:t>Цель:</w:t>
      </w:r>
      <w:r w:rsidRPr="002D2771">
        <w:rPr>
          <w:rFonts w:ascii="Times New Roman" w:hAnsi="Times New Roman" w:cs="Times New Roman"/>
          <w:sz w:val="28"/>
          <w:szCs w:val="28"/>
        </w:rPr>
        <w:t xml:space="preserve"> знакомство с алгоритмом составления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, формирование первоначального умения составлять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(с помощью педагога).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Существует алгоритм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для детей-дошкольников, которые пока не умеют читать. Предполагается, что с детьми дошкольного возраста строгое, четкое соблюдение правил составления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необязательно. Так в четвертой строке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Для успешного овладения детьми данной технологии можно использовать разные способы работы с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: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7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-загадка». 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771">
        <w:rPr>
          <w:rFonts w:ascii="Times New Roman" w:hAnsi="Times New Roman" w:cs="Times New Roman"/>
          <w:sz w:val="28"/>
          <w:szCs w:val="28"/>
        </w:rPr>
        <w:t xml:space="preserve">«Нарисуй предмет-отгадку». Все дети одновременно рисуют отгадку. Затем рисунки вывешиваются на доске, и педагог </w:t>
      </w:r>
      <w:proofErr w:type="gramStart"/>
      <w:r w:rsidRPr="002D2771">
        <w:rPr>
          <w:rFonts w:ascii="Times New Roman" w:hAnsi="Times New Roman" w:cs="Times New Roman"/>
          <w:sz w:val="28"/>
          <w:szCs w:val="28"/>
        </w:rPr>
        <w:t>может видеть насколько у каждого ребенка есть</w:t>
      </w:r>
      <w:proofErr w:type="gramEnd"/>
      <w:r w:rsidRPr="002D2771">
        <w:rPr>
          <w:rFonts w:ascii="Times New Roman" w:hAnsi="Times New Roman" w:cs="Times New Roman"/>
          <w:sz w:val="28"/>
          <w:szCs w:val="28"/>
        </w:rPr>
        <w:t xml:space="preserve"> знания о данном предмете. Насколько он правильно понимает смысл и значение слов. Хорошо ли он усвоил словарь лексической темы.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771">
        <w:rPr>
          <w:rFonts w:ascii="Times New Roman" w:hAnsi="Times New Roman" w:cs="Times New Roman"/>
          <w:sz w:val="28"/>
          <w:szCs w:val="28"/>
        </w:rPr>
        <w:t>Составь «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по образцу»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771">
        <w:rPr>
          <w:rFonts w:ascii="Times New Roman" w:hAnsi="Times New Roman" w:cs="Times New Roman"/>
          <w:sz w:val="28"/>
          <w:szCs w:val="28"/>
        </w:rPr>
        <w:t>«Закончи стихотворение». Ребенок называет слово последней строчки. Как правило – это обобщающее слово.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D2771">
        <w:rPr>
          <w:rFonts w:ascii="Times New Roman" w:hAnsi="Times New Roman" w:cs="Times New Roman"/>
          <w:sz w:val="28"/>
          <w:szCs w:val="28"/>
        </w:rPr>
        <w:t>«Найди ошибки в стихотворении». В третьей и четвертой строчке педагог намеренно допускает ошибку в подборе признака или действие нехарактерное для данного предмета.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D2771">
        <w:rPr>
          <w:rFonts w:ascii="Times New Roman" w:hAnsi="Times New Roman" w:cs="Times New Roman"/>
          <w:sz w:val="28"/>
          <w:szCs w:val="28"/>
        </w:rPr>
        <w:t>«Чужое слово». Аналогичное задание.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D2771">
        <w:rPr>
          <w:rFonts w:ascii="Times New Roman" w:hAnsi="Times New Roman" w:cs="Times New Roman"/>
          <w:sz w:val="28"/>
          <w:szCs w:val="28"/>
        </w:rPr>
        <w:t xml:space="preserve">«Один начинает, другой продолжает». Называется предмет. Один ребенок составляет вторую строку стихотворения, второй – третью. Третью. Третий </w:t>
      </w:r>
      <w:proofErr w:type="gramStart"/>
      <w:r w:rsidRPr="002D2771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D2771">
        <w:rPr>
          <w:rFonts w:ascii="Times New Roman" w:hAnsi="Times New Roman" w:cs="Times New Roman"/>
          <w:sz w:val="28"/>
          <w:szCs w:val="28"/>
        </w:rPr>
        <w:t>етвертую, четвертый-пятую.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lastRenderedPageBreak/>
        <w:t>Эти игровые приемы помогают детям составлять более качественные тексты и поддерживать интерес к работе. После того, как дети научатся составлять нерифмованные стихи, можно переходить к третьему этапу работы.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20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2D2771"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71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b/>
          <w:sz w:val="28"/>
          <w:szCs w:val="28"/>
        </w:rPr>
        <w:t>Цель:</w:t>
      </w:r>
      <w:r w:rsidRPr="002D2771">
        <w:rPr>
          <w:rFonts w:ascii="Times New Roman" w:hAnsi="Times New Roman" w:cs="Times New Roman"/>
          <w:sz w:val="28"/>
          <w:szCs w:val="28"/>
        </w:rPr>
        <w:t xml:space="preserve"> Формирование умения и совершенствование навыка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Pr="002D2771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2D2771">
        <w:rPr>
          <w:rFonts w:ascii="Times New Roman" w:hAnsi="Times New Roman" w:cs="Times New Roman"/>
          <w:sz w:val="28"/>
          <w:szCs w:val="28"/>
        </w:rPr>
        <w:t xml:space="preserve">дидактического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по лексическим темам.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Сначала все дети составляют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об одном предмете или природном явлении. После приобретения навыка самостоятельного выполнения такого рода задания можно давать детям индивидуальные темы.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Для того чтобы разнообразить занятия по составлению нерифмованного стихотворения на этом этапе используем следующие игровые приемы: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1.</w:t>
      </w:r>
      <w:r w:rsidRPr="002D2771">
        <w:rPr>
          <w:rFonts w:ascii="Times New Roman" w:hAnsi="Times New Roman" w:cs="Times New Roman"/>
          <w:sz w:val="28"/>
          <w:szCs w:val="28"/>
        </w:rPr>
        <w:tab/>
        <w:t xml:space="preserve">«Чей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2771">
        <w:rPr>
          <w:rFonts w:ascii="Times New Roman" w:hAnsi="Times New Roman" w:cs="Times New Roman"/>
          <w:sz w:val="28"/>
          <w:szCs w:val="28"/>
        </w:rPr>
        <w:t xml:space="preserve">учше?» Составляется </w:t>
      </w:r>
      <w:proofErr w:type="gramStart"/>
      <w:r w:rsidRPr="002D2771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2D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к разным словам-предметам, связанных между собой одной лексической темой (например, разные виды одежды). А затем обсуждается, чей текст был наиболее удачным и почему.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2.</w:t>
      </w:r>
      <w:r w:rsidRPr="002D277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». Детям предлагается цветок с несколькими лепестками. На каждом лепестке изображен предмет по определенной лексической теме. Каждый ребенок, не глядя на картинку, отрывает лепесток и составляет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3.</w:t>
      </w:r>
      <w:r w:rsidRPr="002D2771">
        <w:rPr>
          <w:rFonts w:ascii="Times New Roman" w:hAnsi="Times New Roman" w:cs="Times New Roman"/>
          <w:sz w:val="28"/>
          <w:szCs w:val="28"/>
        </w:rPr>
        <w:tab/>
        <w:t xml:space="preserve">«Занимательный кубик». На каждой стороне кубика картинка с изображением предмета или явления. Дети по очереди бросают кубик, выпавшая картинка и есть тема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4.</w:t>
      </w:r>
      <w:r w:rsidRPr="002D2771">
        <w:rPr>
          <w:rFonts w:ascii="Times New Roman" w:hAnsi="Times New Roman" w:cs="Times New Roman"/>
          <w:sz w:val="28"/>
          <w:szCs w:val="28"/>
        </w:rPr>
        <w:tab/>
        <w:t xml:space="preserve">«Волчок». Круглое поле делится на несколько секторов. В каждом секторе изображен предмет изучаемой лексической темы. Ребенок вращает </w:t>
      </w:r>
      <w:proofErr w:type="gramStart"/>
      <w:r w:rsidRPr="002D2771">
        <w:rPr>
          <w:rFonts w:ascii="Times New Roman" w:hAnsi="Times New Roman" w:cs="Times New Roman"/>
          <w:sz w:val="28"/>
          <w:szCs w:val="28"/>
        </w:rPr>
        <w:t>волчок</w:t>
      </w:r>
      <w:proofErr w:type="gramEnd"/>
      <w:r w:rsidRPr="002D2771">
        <w:rPr>
          <w:rFonts w:ascii="Times New Roman" w:hAnsi="Times New Roman" w:cs="Times New Roman"/>
          <w:sz w:val="28"/>
          <w:szCs w:val="28"/>
        </w:rPr>
        <w:t xml:space="preserve"> на какой предмет попадет стрелка волчка, после окончания вращения, о том предмете составляется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>5.</w:t>
      </w:r>
      <w:r w:rsidRPr="002D2771">
        <w:rPr>
          <w:rFonts w:ascii="Times New Roman" w:hAnsi="Times New Roman" w:cs="Times New Roman"/>
          <w:sz w:val="28"/>
          <w:szCs w:val="28"/>
        </w:rPr>
        <w:tab/>
        <w:t xml:space="preserve">«Отгадай загадку, и на отгадку составь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>»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с дошкольниками нужно помнить, что необходимо составлять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только на темы, хорошо известные детям, и обязательно показывать образец.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Если составление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вызывает затруднение, то можно помочь наводящими вопросами.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20" w:rsidRPr="00BC62FA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771">
        <w:rPr>
          <w:rFonts w:ascii="Times New Roman" w:hAnsi="Times New Roman" w:cs="Times New Roman"/>
          <w:b/>
          <w:sz w:val="28"/>
          <w:szCs w:val="28"/>
        </w:rPr>
        <w:t>Что дает использование данной техноло</w:t>
      </w:r>
      <w:r>
        <w:rPr>
          <w:rFonts w:ascii="Times New Roman" w:hAnsi="Times New Roman" w:cs="Times New Roman"/>
          <w:b/>
          <w:sz w:val="28"/>
          <w:szCs w:val="28"/>
        </w:rPr>
        <w:t>гии детям дошкольного возраста?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71">
        <w:rPr>
          <w:rFonts w:ascii="Times New Roman" w:hAnsi="Times New Roman" w:cs="Times New Roman"/>
          <w:sz w:val="28"/>
          <w:szCs w:val="28"/>
        </w:rPr>
        <w:t xml:space="preserve">Применение данной технологии помогает создать условия для развития личности, способной критически мыслить, т. е. исключать лишнее и выделять главное, обобщать, классифицировать. 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Закрепляет знания детей об окружающем мире.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Способствует обогащению и актуализации словаря, уточнению содержания понятий.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Формирует грамматический строй.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Помогает наиболее полно и точно. Правильно выразить свою мысль.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771">
        <w:rPr>
          <w:rFonts w:ascii="Times New Roman" w:hAnsi="Times New Roman" w:cs="Times New Roman"/>
          <w:sz w:val="28"/>
          <w:szCs w:val="28"/>
        </w:rPr>
        <w:t>формлять мысль в виде предложения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Подготавливает к составлению описательного рассказа.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Развивает творчество.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Поддерживает интерес к обучению.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771">
        <w:rPr>
          <w:rFonts w:ascii="Times New Roman" w:hAnsi="Times New Roman" w:cs="Times New Roman"/>
          <w:b/>
          <w:sz w:val="28"/>
          <w:szCs w:val="28"/>
        </w:rPr>
        <w:lastRenderedPageBreak/>
        <w:t>Что дает использование данной технологии педагогу?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Является диагностическим инструментом.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Дает возможность педагогу оценить уровень усвоения ребенком пройденного материала. И скор</w:t>
      </w:r>
      <w:r>
        <w:rPr>
          <w:rFonts w:ascii="Times New Roman" w:hAnsi="Times New Roman" w:cs="Times New Roman"/>
          <w:sz w:val="28"/>
          <w:szCs w:val="28"/>
        </w:rPr>
        <w:t>ректировать дальнейшее обучение</w:t>
      </w:r>
      <w:r w:rsidRPr="002D2771">
        <w:rPr>
          <w:rFonts w:ascii="Times New Roman" w:hAnsi="Times New Roman" w:cs="Times New Roman"/>
          <w:sz w:val="28"/>
          <w:szCs w:val="28"/>
        </w:rPr>
        <w:t>.</w:t>
      </w:r>
    </w:p>
    <w:p w:rsidR="00104120" w:rsidRPr="002D2771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>Поддерживает интерес к обучению.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771">
        <w:rPr>
          <w:rFonts w:ascii="Times New Roman" w:hAnsi="Times New Roman" w:cs="Times New Roman"/>
          <w:sz w:val="28"/>
          <w:szCs w:val="28"/>
        </w:rPr>
        <w:t xml:space="preserve">Простота построения </w:t>
      </w:r>
      <w:proofErr w:type="spellStart"/>
      <w:r w:rsidRPr="002D277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D2771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результат.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12, 13)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C5">
        <w:rPr>
          <w:rFonts w:ascii="Times New Roman" w:hAnsi="Times New Roman" w:cs="Times New Roman"/>
          <w:b/>
          <w:sz w:val="28"/>
          <w:szCs w:val="28"/>
        </w:rPr>
        <w:t>II. 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мастер-класса:</w:t>
      </w:r>
      <w:r w:rsidRPr="00E37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32">
        <w:rPr>
          <w:rFonts w:ascii="Times New Roman" w:hAnsi="Times New Roman" w:cs="Times New Roman"/>
          <w:b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</w:p>
    <w:p w:rsidR="00104120" w:rsidRPr="00E37EC5" w:rsidRDefault="00104120" w:rsidP="001041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EC5">
        <w:rPr>
          <w:rFonts w:ascii="Times New Roman" w:hAnsi="Times New Roman" w:cs="Times New Roman"/>
          <w:b/>
          <w:i/>
          <w:sz w:val="28"/>
          <w:szCs w:val="28"/>
        </w:rPr>
        <w:t xml:space="preserve">Примеры составления </w:t>
      </w:r>
      <w:proofErr w:type="spellStart"/>
      <w:r w:rsidRPr="00E37EC5">
        <w:rPr>
          <w:rFonts w:ascii="Times New Roman" w:hAnsi="Times New Roman" w:cs="Times New Roman"/>
          <w:b/>
          <w:i/>
          <w:sz w:val="28"/>
          <w:szCs w:val="28"/>
        </w:rPr>
        <w:t>Синквейнов</w:t>
      </w:r>
      <w:proofErr w:type="spellEnd"/>
      <w:r w:rsidRPr="00E37EC5">
        <w:rPr>
          <w:rFonts w:ascii="Times New Roman" w:hAnsi="Times New Roman" w:cs="Times New Roman"/>
          <w:b/>
          <w:i/>
          <w:sz w:val="28"/>
          <w:szCs w:val="28"/>
        </w:rPr>
        <w:t xml:space="preserve"> детьми:</w:t>
      </w:r>
    </w:p>
    <w:p w:rsidR="00104120" w:rsidRPr="0050305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79"/>
        <w:gridCol w:w="1974"/>
        <w:gridCol w:w="4253"/>
      </w:tblGrid>
      <w:tr w:rsidR="00104120" w:rsidTr="00FE1A70">
        <w:tc>
          <w:tcPr>
            <w:tcW w:w="3379" w:type="dxa"/>
          </w:tcPr>
          <w:p w:rsidR="00104120" w:rsidRDefault="00104120" w:rsidP="00FE1A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037C34" wp14:editId="2EC0C9E8">
                  <wp:extent cx="1357105" cy="946298"/>
                  <wp:effectExtent l="0" t="0" r="0" b="6350"/>
                  <wp:docPr id="1" name="Рисунок 1" descr="C:\Users\Admin\Desktop\детские машинки-самолеты_DoV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детские машинки-самолеты_DoV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0295" cy="94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 xml:space="preserve">Что? 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104120" w:rsidRPr="000C5C68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</w:tc>
        <w:tc>
          <w:tcPr>
            <w:tcW w:w="4253" w:type="dxa"/>
          </w:tcPr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Красивая,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Быстрая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Стоит,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Паркуется</w:t>
            </w: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Разгоняется</w:t>
            </w: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 самая красивая</w:t>
            </w:r>
          </w:p>
          <w:p w:rsid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</w:p>
        </w:tc>
      </w:tr>
    </w:tbl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79"/>
        <w:gridCol w:w="1974"/>
        <w:gridCol w:w="4253"/>
      </w:tblGrid>
      <w:tr w:rsidR="00104120" w:rsidTr="00FE1A70">
        <w:tc>
          <w:tcPr>
            <w:tcW w:w="3379" w:type="dxa"/>
          </w:tcPr>
          <w:p w:rsidR="00104120" w:rsidRDefault="00104120" w:rsidP="00FE1A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E9C27" wp14:editId="0C8959F7">
                  <wp:extent cx="1181100" cy="1263567"/>
                  <wp:effectExtent l="0" t="0" r="0" b="0"/>
                  <wp:docPr id="2" name="Picture 2" descr="C:\Users\USER\Desktop\casas_de_caricatura_eps_by_gianferdinand-d4q9x6j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\Desktop\casas_de_caricatura_eps_by_gianferdinand-d4q9x6j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49" cy="127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 xml:space="preserve">Что? 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</w:tc>
        <w:tc>
          <w:tcPr>
            <w:tcW w:w="4253" w:type="dxa"/>
          </w:tcPr>
          <w:p w:rsidR="00104120" w:rsidRPr="00846D6A" w:rsidRDefault="00104120" w:rsidP="00FE1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Родной, уютный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Защищает,  согревает</w:t>
            </w:r>
            <w:r w:rsidRPr="005528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радует </w:t>
            </w:r>
          </w:p>
          <w:p w:rsidR="00104120" w:rsidRP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где меня ждут</w:t>
            </w:r>
          </w:p>
          <w:p w:rsidR="00104120" w:rsidRDefault="00104120" w:rsidP="00FE1A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</w:p>
        </w:tc>
      </w:tr>
    </w:tbl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gramStart"/>
      <w:r w:rsidRPr="005528A8">
        <w:rPr>
          <w:rFonts w:ascii="Times New Roman" w:hAnsi="Times New Roman" w:cs="Times New Roman"/>
          <w:sz w:val="28"/>
          <w:szCs w:val="28"/>
        </w:rPr>
        <w:t>творческой деятельности детей, созданным ими оригинальным продуктом может</w:t>
      </w:r>
      <w:proofErr w:type="gramEnd"/>
      <w:r w:rsidRPr="005528A8">
        <w:rPr>
          <w:rFonts w:ascii="Times New Roman" w:hAnsi="Times New Roman" w:cs="Times New Roman"/>
          <w:sz w:val="28"/>
          <w:szCs w:val="28"/>
        </w:rPr>
        <w:t xml:space="preserve"> 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28A8">
        <w:rPr>
          <w:rFonts w:ascii="Times New Roman" w:hAnsi="Times New Roman" w:cs="Times New Roman"/>
          <w:sz w:val="28"/>
          <w:szCs w:val="28"/>
        </w:rPr>
        <w:t xml:space="preserve">ся «Копилка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5528A8">
        <w:rPr>
          <w:rFonts w:ascii="Times New Roman" w:hAnsi="Times New Roman" w:cs="Times New Roman"/>
          <w:sz w:val="28"/>
          <w:szCs w:val="28"/>
        </w:rPr>
        <w:t xml:space="preserve">В копилку могут быть собраны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по многим лексическим темам, а также по разученным стихотворениям, мультфильмам, прочитанным рассказам и сказкам, ситуациям из жизни,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с трудными звуками.</w:t>
      </w:r>
      <w:proofErr w:type="gramEnd"/>
      <w:r w:rsidRPr="0020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28A8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6)</w:t>
      </w:r>
    </w:p>
    <w:p w:rsidR="00104120" w:rsidRDefault="00104120" w:rsidP="00104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4120" w:rsidRPr="00E37EC5" w:rsidRDefault="00104120" w:rsidP="00104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EC5">
        <w:rPr>
          <w:rFonts w:ascii="Times New Roman" w:hAnsi="Times New Roman" w:cs="Times New Roman"/>
          <w:b/>
          <w:i/>
          <w:sz w:val="28"/>
          <w:szCs w:val="28"/>
        </w:rPr>
        <w:t>Выполнение заданий в процессе собственной практики (работа в парах):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28A8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528A8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16)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-загадку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Pr="005528A8">
        <w:rPr>
          <w:rFonts w:ascii="Times New Roman" w:hAnsi="Times New Roman" w:cs="Times New Roman"/>
          <w:sz w:val="28"/>
          <w:szCs w:val="28"/>
        </w:rPr>
        <w:t xml:space="preserve">ем выше уровень речевого развития ребенка, тем интереснее получаются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>. Кажущаяся простота формы этого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>ма скрывает сильнейший, многосторонний инструмент для рефлексии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552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5528A8">
        <w:rPr>
          <w:rFonts w:ascii="Times New Roman" w:hAnsi="Times New Roman" w:cs="Times New Roman"/>
          <w:sz w:val="28"/>
          <w:szCs w:val="28"/>
        </w:rPr>
        <w:t xml:space="preserve"> на дом для совместной деятельности ребенка и родителей: нарисовать предмет и составить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>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>нка (интеллектуальные, творческие, образные). Родители могут сделать с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8A8">
        <w:rPr>
          <w:rFonts w:ascii="Times New Roman" w:hAnsi="Times New Roman" w:cs="Times New Roman"/>
          <w:sz w:val="28"/>
          <w:szCs w:val="28"/>
        </w:rPr>
        <w:t xml:space="preserve">нком копилку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>. По стихотворениям, мультфильмам, прочитанным рассказа</w:t>
      </w:r>
      <w:r>
        <w:rPr>
          <w:rFonts w:ascii="Times New Roman" w:hAnsi="Times New Roman" w:cs="Times New Roman"/>
          <w:sz w:val="28"/>
          <w:szCs w:val="28"/>
        </w:rPr>
        <w:t>м и сказкам, ситуациям из жизни.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5528A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528A8">
        <w:rPr>
          <w:rFonts w:ascii="Times New Roman" w:hAnsi="Times New Roman" w:cs="Times New Roman"/>
          <w:sz w:val="28"/>
          <w:szCs w:val="28"/>
        </w:rPr>
        <w:t xml:space="preserve"> похоже на игру, ведь сочинять весело, полезно и легко!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8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4938">
        <w:rPr>
          <w:rFonts w:ascii="Times New Roman" w:hAnsi="Times New Roman" w:cs="Times New Roman"/>
          <w:sz w:val="28"/>
          <w:szCs w:val="28"/>
        </w:rPr>
        <w:t>)</w:t>
      </w:r>
      <w:r w:rsidRPr="00CA6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120" w:rsidRPr="00424D62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C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62EB">
        <w:rPr>
          <w:rFonts w:ascii="Times New Roman" w:hAnsi="Times New Roman" w:cs="Times New Roman"/>
          <w:b/>
          <w:sz w:val="28"/>
          <w:szCs w:val="28"/>
        </w:rPr>
        <w:t>ефлекси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36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итог </w:t>
      </w:r>
      <w:r w:rsidRPr="00A54938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9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5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54938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A5493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54938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8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54938">
        <w:rPr>
          <w:rFonts w:ascii="Times New Roman" w:hAnsi="Times New Roman" w:cs="Times New Roman"/>
          <w:sz w:val="28"/>
          <w:szCs w:val="28"/>
        </w:rPr>
        <w:t>)</w:t>
      </w:r>
    </w:p>
    <w:p w:rsidR="00104120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8">
        <w:rPr>
          <w:rFonts w:ascii="Times New Roman" w:hAnsi="Times New Roman" w:cs="Times New Roman"/>
          <w:b/>
          <w:sz w:val="28"/>
          <w:szCs w:val="28"/>
        </w:rPr>
        <w:t xml:space="preserve">Педагогическая ценность </w:t>
      </w:r>
      <w:proofErr w:type="spellStart"/>
      <w:r w:rsidRPr="00A54938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38">
        <w:rPr>
          <w:rFonts w:ascii="Times New Roman" w:hAnsi="Times New Roman" w:cs="Times New Roman"/>
          <w:sz w:val="28"/>
          <w:szCs w:val="28"/>
        </w:rPr>
        <w:t>Обогащает словарный запас</w:t>
      </w: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38">
        <w:rPr>
          <w:rFonts w:ascii="Times New Roman" w:hAnsi="Times New Roman" w:cs="Times New Roman"/>
          <w:sz w:val="28"/>
          <w:szCs w:val="28"/>
        </w:rPr>
        <w:t>Учит формулировать идею (ключевую фразу)</w:t>
      </w: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38">
        <w:rPr>
          <w:rFonts w:ascii="Times New Roman" w:hAnsi="Times New Roman" w:cs="Times New Roman"/>
          <w:sz w:val="28"/>
          <w:szCs w:val="28"/>
        </w:rPr>
        <w:t>Позволяет почувствовать себя хоть на мгновение творцом</w:t>
      </w:r>
    </w:p>
    <w:p w:rsidR="00104120" w:rsidRPr="00A5493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38">
        <w:rPr>
          <w:rFonts w:ascii="Times New Roman" w:hAnsi="Times New Roman" w:cs="Times New Roman"/>
          <w:sz w:val="28"/>
          <w:szCs w:val="28"/>
        </w:rPr>
        <w:t>Получается у всех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38">
        <w:rPr>
          <w:rFonts w:ascii="Times New Roman" w:hAnsi="Times New Roman" w:cs="Times New Roman"/>
          <w:sz w:val="28"/>
          <w:szCs w:val="28"/>
        </w:rPr>
        <w:t>Активизирует  и развивает мыслительную деятельность</w:t>
      </w:r>
    </w:p>
    <w:p w:rsidR="00104120" w:rsidRPr="005528A8" w:rsidRDefault="00104120" w:rsidP="001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20" w:rsidRPr="00424D62" w:rsidRDefault="00104120" w:rsidP="00104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8A8">
        <w:rPr>
          <w:rFonts w:ascii="Times New Roman" w:hAnsi="Times New Roman" w:cs="Times New Roman"/>
          <w:sz w:val="28"/>
          <w:szCs w:val="28"/>
        </w:rPr>
        <w:t xml:space="preserve">Спасибо за </w:t>
      </w:r>
      <w:r>
        <w:rPr>
          <w:rFonts w:ascii="Times New Roman" w:hAnsi="Times New Roman" w:cs="Times New Roman"/>
          <w:sz w:val="28"/>
          <w:szCs w:val="28"/>
        </w:rPr>
        <w:t>плодотворное сотрудничество</w:t>
      </w:r>
      <w:r w:rsidRPr="005528A8">
        <w:rPr>
          <w:rFonts w:ascii="Times New Roman" w:hAnsi="Times New Roman" w:cs="Times New Roman"/>
          <w:sz w:val="28"/>
          <w:szCs w:val="28"/>
        </w:rPr>
        <w:t>!</w:t>
      </w:r>
    </w:p>
    <w:p w:rsidR="00715C8F" w:rsidRDefault="00715C8F"/>
    <w:sectPr w:rsidR="00715C8F" w:rsidSect="001041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3D"/>
    <w:rsid w:val="00104120"/>
    <w:rsid w:val="001268E7"/>
    <w:rsid w:val="0034358B"/>
    <w:rsid w:val="005858BA"/>
    <w:rsid w:val="00715C8F"/>
    <w:rsid w:val="009D1C00"/>
    <w:rsid w:val="00AC473D"/>
    <w:rsid w:val="00B11C5E"/>
    <w:rsid w:val="00B90440"/>
    <w:rsid w:val="00CE6238"/>
    <w:rsid w:val="00E26342"/>
    <w:rsid w:val="00F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04120"/>
  </w:style>
  <w:style w:type="paragraph" w:styleId="a5">
    <w:name w:val="Balloon Text"/>
    <w:basedOn w:val="a"/>
    <w:link w:val="a6"/>
    <w:uiPriority w:val="99"/>
    <w:semiHidden/>
    <w:unhideWhenUsed/>
    <w:rsid w:val="0010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04120"/>
  </w:style>
  <w:style w:type="paragraph" w:styleId="a5">
    <w:name w:val="Balloon Text"/>
    <w:basedOn w:val="a"/>
    <w:link w:val="a6"/>
    <w:uiPriority w:val="99"/>
    <w:semiHidden/>
    <w:unhideWhenUsed/>
    <w:rsid w:val="0010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6</cp:revision>
  <dcterms:created xsi:type="dcterms:W3CDTF">2022-02-07T19:42:00Z</dcterms:created>
  <dcterms:modified xsi:type="dcterms:W3CDTF">2024-10-21T13:59:00Z</dcterms:modified>
</cp:coreProperties>
</file>